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jc w:val="both"/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</w:pPr>
      <w:r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  <w:drawing>
          <wp:inline distT="0" distB="0" distL="0" distR="0">
            <wp:extent cx="3837305" cy="1123950"/>
            <wp:effectExtent l="0" t="0" r="10795" b="0"/>
            <wp:docPr id="1" name="图片 1" descr="5489f1ae2eac7f732682f4c05bf1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89f1ae2eac7f732682f4c05bf19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7517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</w:pPr>
    </w:p>
    <w:p>
      <w:pPr>
        <w:tabs>
          <w:tab w:val="center" w:pos="4535"/>
          <w:tab w:val="right" w:pos="9070"/>
        </w:tabs>
        <w:jc w:val="left"/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</w:pPr>
      <w:r>
        <w:rPr>
          <w:rFonts w:asciiTheme="majorEastAsia" w:hAnsiTheme="majorEastAsia" w:eastAsiaTheme="majorEastAsia"/>
          <w:b/>
          <w:color w:val="000000" w:themeColor="text1"/>
          <w:sz w:val="48"/>
          <w:szCs w:val="48"/>
        </w:rPr>
        <w:tab/>
      </w:r>
    </w:p>
    <w:p>
      <w:pPr>
        <w:spacing w:line="360" w:lineRule="auto"/>
        <w:ind w:firstLine="480" w:firstLineChars="100"/>
        <w:jc w:val="both"/>
        <w:rPr>
          <w:rFonts w:hint="eastAsia" w:ascii="华文楷体" w:hAnsi="华文楷体" w:eastAsia="华文楷体" w:cs="黑体"/>
          <w:b/>
          <w:color w:val="000000" w:themeColor="text1"/>
          <w:kern w:val="0"/>
          <w:sz w:val="48"/>
          <w:szCs w:val="48"/>
          <w:lang w:val="en-US" w:eastAsia="zh-CN"/>
        </w:rPr>
      </w:pPr>
      <w:r>
        <w:rPr>
          <w:rFonts w:hint="eastAsia" w:ascii="华文楷体" w:hAnsi="华文楷体" w:eastAsia="华文楷体" w:cs="黑体"/>
          <w:b/>
          <w:color w:val="000000" w:themeColor="text1"/>
          <w:kern w:val="0"/>
          <w:sz w:val="48"/>
          <w:szCs w:val="48"/>
          <w:lang w:val="en-US" w:eastAsia="zh-CN"/>
        </w:rPr>
        <w:t>成都大运汽车集团有限公司运城分公司</w:t>
      </w:r>
    </w:p>
    <w:p>
      <w:pPr>
        <w:spacing w:line="360" w:lineRule="auto"/>
        <w:ind w:firstLine="1922" w:firstLineChars="400"/>
        <w:jc w:val="both"/>
        <w:rPr>
          <w:rFonts w:ascii="华文楷体" w:hAnsi="华文楷体" w:eastAsia="华文楷体"/>
          <w:b/>
          <w:color w:val="000000" w:themeColor="text1"/>
          <w:sz w:val="48"/>
          <w:szCs w:val="48"/>
        </w:rPr>
      </w:pPr>
      <w:r>
        <w:rPr>
          <w:rFonts w:hint="eastAsia" w:ascii="华文楷体" w:hAnsi="华文楷体" w:eastAsia="华文楷体" w:cs="黑体"/>
          <w:b/>
          <w:color w:val="000000" w:themeColor="text1"/>
          <w:kern w:val="0"/>
          <w:sz w:val="48"/>
          <w:szCs w:val="48"/>
          <w:lang w:val="en-US" w:eastAsia="zh-CN"/>
        </w:rPr>
        <w:t>一级经销商加盟申请报告</w:t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Cs w:val="21"/>
        </w:rPr>
      </w:pPr>
    </w:p>
    <w:p>
      <w:pPr>
        <w:spacing w:line="720" w:lineRule="auto"/>
        <w:ind w:firstLine="2409" w:firstLineChars="500"/>
        <w:jc w:val="left"/>
        <w:rPr>
          <w:rFonts w:asciiTheme="majorEastAsia" w:hAnsiTheme="majorEastAsia" w:eastAsiaTheme="majorEastAsia"/>
          <w:b/>
          <w:bCs/>
          <w:color w:val="000000" w:themeColor="text1"/>
          <w:sz w:val="48"/>
          <w:szCs w:val="48"/>
        </w:rPr>
      </w:pPr>
    </w:p>
    <w:p>
      <w:pPr>
        <w:spacing w:line="720" w:lineRule="auto"/>
        <w:ind w:firstLine="2409" w:firstLineChars="500"/>
        <w:jc w:val="left"/>
        <w:rPr>
          <w:rFonts w:asciiTheme="majorEastAsia" w:hAnsiTheme="majorEastAsia" w:eastAsiaTheme="majorEastAsia"/>
          <w:b/>
          <w:bCs/>
          <w:color w:val="000000" w:themeColor="text1"/>
          <w:sz w:val="48"/>
          <w:szCs w:val="48"/>
        </w:rPr>
      </w:pPr>
    </w:p>
    <w:p>
      <w:pPr>
        <w:spacing w:before="156" w:line="360" w:lineRule="auto"/>
        <w:ind w:firstLine="1968" w:firstLineChars="700"/>
        <w:jc w:val="both"/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申请单位：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lang w:val="en-US" w:eastAsia="zh-CN"/>
        </w:rPr>
        <w:t>盖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公章）</w:t>
      </w:r>
    </w:p>
    <w:p>
      <w:pPr>
        <w:spacing w:before="156" w:line="360" w:lineRule="auto"/>
        <w:ind w:firstLine="1968" w:firstLineChars="700"/>
        <w:jc w:val="both"/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申请区域：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</w:rPr>
        <w:t>省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</w:rPr>
        <w:t>市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none"/>
        </w:rPr>
        <w:t>区/县</w:t>
      </w:r>
    </w:p>
    <w:p>
      <w:pPr>
        <w:spacing w:before="156" w:line="360" w:lineRule="auto"/>
        <w:ind w:firstLine="1968" w:firstLineChars="700"/>
        <w:jc w:val="both"/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申请产品：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 xml:space="preserve">远志M1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 xml:space="preserve">□悦虎 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32"/>
          <w:lang w:val="en-US" w:eastAsia="zh-CN"/>
        </w:rPr>
        <w:t xml:space="preserve">       申请时间：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  <w:u w:val="single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日</w:t>
      </w:r>
    </w:p>
    <w:p>
      <w:pPr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sectPr>
          <w:pgSz w:w="11906" w:h="16838"/>
          <w:pgMar w:top="1402" w:right="1418" w:bottom="1021" w:left="1418" w:header="680" w:footer="737" w:gutter="0"/>
          <w:cols w:space="425" w:num="1"/>
          <w:docGrid w:type="lines" w:linePitch="312" w:charSpace="0"/>
        </w:sectPr>
      </w:pPr>
    </w:p>
    <w:tbl>
      <w:tblPr>
        <w:tblStyle w:val="7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91"/>
        <w:gridCol w:w="2046"/>
        <w:gridCol w:w="999"/>
        <w:gridCol w:w="1026"/>
        <w:gridCol w:w="1107"/>
        <w:gridCol w:w="1106"/>
        <w:gridCol w:w="263"/>
        <w:gridCol w:w="90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隶书" w:hAnsi="隶书" w:eastAsia="隶书" w:cs="隶书"/>
                <w:b/>
                <w:sz w:val="36"/>
              </w:rPr>
            </w:pPr>
            <w:r>
              <w:rPr>
                <w:rFonts w:hint="eastAsia" w:ascii="隶书" w:hAnsi="宋体" w:eastAsia="隶书" w:cs="隶书"/>
                <w:b/>
                <w:sz w:val="36"/>
              </w:rPr>
              <w:t>新开发一级经销商入网审批表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b/>
                <w:sz w:val="18"/>
                <w:szCs w:val="18"/>
              </w:rPr>
              <w:t>表号：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Times New Roman" w:hAnsi="Times New Roman" w:cs="宋体"/>
                <w:b/>
                <w:sz w:val="18"/>
                <w:szCs w:val="18"/>
              </w:rPr>
              <w:t>生效日期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状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 称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(盖章)</w:t>
            </w:r>
          </w:p>
        </w:tc>
        <w:tc>
          <w:tcPr>
            <w:tcW w:w="5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申请经营区域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5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注册资本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注册地址</w:t>
            </w:r>
          </w:p>
        </w:tc>
        <w:tc>
          <w:tcPr>
            <w:tcW w:w="5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申请经营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产品线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悦虎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远志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汽车业务经营现状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现经营品牌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大运内品牌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大运外品牌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合作方式(一级/二级)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年销量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服务站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服务站名称：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与服务站关系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自营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合作</w:t>
            </w:r>
            <w:r>
              <w:rPr>
                <w:rFonts w:hint="eastAsia" w:ascii="宋体" w:hAnsi="宋体" w:cs="宋体"/>
                <w:sz w:val="18"/>
                <w:szCs w:val="18"/>
              </w:rPr>
              <w:t>(与展厅距离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申请经营区域准入标准及加盟承诺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类别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市场容量（台）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90" w:firstLineChars="55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辆（202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年新能源乘用车总销量）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所属区域类别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□I类   □II类   □III类   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加盟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自有资金投入（万元）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总投入共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首批款投入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万元，后续投入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店</w:t>
            </w:r>
            <w:r>
              <w:rPr>
                <w:rFonts w:hint="eastAsia" w:ascii="宋体" w:hAnsi="宋体" w:cs="宋体"/>
                <w:sz w:val="18"/>
                <w:szCs w:val="18"/>
              </w:rPr>
              <w:t>建设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A类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形象店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B类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形象店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C类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形象店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建设</w:t>
            </w:r>
            <w:r>
              <w:rPr>
                <w:rFonts w:hint="eastAsia" w:ascii="宋体" w:hAnsi="宋体" w:cs="宋体"/>
                <w:sz w:val="18"/>
                <w:szCs w:val="18"/>
              </w:rPr>
              <w:t>到位时间：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年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团队销售人员数量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二级网点开发计划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计划开发个二级网点，分别为：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本年度销量目标</w:t>
            </w:r>
          </w:p>
        </w:tc>
        <w:tc>
          <w:tcPr>
            <w:tcW w:w="6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本年度销量目标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台，其中前三个月分别为：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台、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台、</w:t>
            </w:r>
            <w:r>
              <w:rPr>
                <w:rFonts w:hint="default" w:ascii="宋体" w:hAnsi="宋体" w:cs="宋体"/>
                <w:sz w:val="18"/>
                <w:szCs w:val="18"/>
                <w:u w:val="single"/>
                <w:lang w:val="en-US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20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区域经理意见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大区经理意见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3780" w:firstLineChars="2100"/>
              <w:jc w:val="center"/>
              <w:rPr>
                <w:rFonts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3780" w:firstLineChars="2100"/>
              <w:jc w:val="center"/>
              <w:rPr>
                <w:rFonts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宋体" w:cs="宋体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销售部</w:t>
            </w:r>
            <w:r>
              <w:rPr>
                <w:rFonts w:hint="eastAsia" w:ascii="宋体" w:hAnsi="宋体" w:cs="宋体"/>
                <w:sz w:val="18"/>
                <w:szCs w:val="18"/>
              </w:rPr>
              <w:t>意见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宋体" w:cs="宋体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副总经理</w:t>
            </w:r>
            <w:r>
              <w:rPr>
                <w:rFonts w:ascii="宋体" w:hAnsi="宋体" w:cs="宋体"/>
                <w:sz w:val="18"/>
                <w:szCs w:val="18"/>
              </w:rPr>
              <w:t>意见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Times New Roman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宋体" w:cs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宋体" w:cs="宋体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sz w:val="18"/>
                <w:szCs w:val="18"/>
              </w:rPr>
              <w:t>签字：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02" w:right="1418" w:bottom="1021" w:left="1418" w:header="680" w:footer="737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t>经销商档案信息备案表</w:t>
      </w:r>
    </w:p>
    <w:tbl>
      <w:tblPr>
        <w:tblStyle w:val="7"/>
        <w:tblW w:w="499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337"/>
        <w:gridCol w:w="327"/>
        <w:gridCol w:w="2165"/>
        <w:gridCol w:w="1192"/>
        <w:gridCol w:w="1279"/>
        <w:gridCol w:w="421"/>
        <w:gridCol w:w="16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经销商基本信息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028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营业期限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注册地址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6" w:type="pct"/>
            <w:vMerge w:val="restart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开票信息</w:t>
            </w: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发票类型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rPr>
          <w:trHeight w:val="542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开票地址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开票电话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6" w:type="pct"/>
            <w:vMerge w:val="restart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展厅信息</w:t>
            </w: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接车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销售热线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rPr>
          <w:trHeight w:val="542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接车人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接车人电话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短视频账号</w:t>
            </w:r>
          </w:p>
        </w:tc>
        <w:tc>
          <w:tcPr>
            <w:tcW w:w="3898" w:type="pct"/>
            <w:gridSpan w:val="6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抖音：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快手：</w:t>
            </w:r>
          </w:p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小红书：</w:t>
            </w:r>
          </w:p>
        </w:tc>
      </w:tr>
      <w:tr>
        <w:trPr>
          <w:trHeight w:val="863" w:hRule="atLeast"/>
        </w:trPr>
        <w:tc>
          <w:tcPr>
            <w:tcW w:w="366" w:type="pct"/>
            <w:vMerge w:val="restart"/>
            <w:tcBorders>
              <w:left w:val="single" w:color="000000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1F1F1" w:themeFill="background1" w:themeFillShade="F2"/>
            <w:textDirection w:val="tbRlV"/>
            <w:vAlign w:val="center"/>
          </w:tcPr>
          <w:p>
            <w:pPr>
              <w:widowControl/>
              <w:ind w:left="113" w:right="113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服务站信息</w:t>
            </w: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与销售关系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□合作 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□自营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single" w:color="000000" w:themeColor="text1" w:sz="8" w:space="0"/>
              <w:left w:val="single" w:color="000000" w:sz="4" w:space="0"/>
              <w:bottom w:val="single" w:color="000000" w:sz="4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028" w:type="pct"/>
            <w:gridSpan w:val="3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24小时服务热线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themeColor="text1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关键岗位信息</w:t>
            </w:r>
          </w:p>
        </w:tc>
      </w:tr>
      <w:tr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总经理</w:t>
            </w:r>
          </w:p>
        </w:tc>
        <w:tc>
          <w:tcPr>
            <w:tcW w:w="1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销售经理</w:t>
            </w:r>
          </w:p>
        </w:tc>
        <w:tc>
          <w:tcPr>
            <w:tcW w:w="116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网销经理</w:t>
            </w:r>
          </w:p>
        </w:tc>
        <w:tc>
          <w:tcPr>
            <w:tcW w:w="11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大客户经理</w:t>
            </w:r>
          </w:p>
        </w:tc>
        <w:tc>
          <w:tcPr>
            <w:tcW w:w="116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6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6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二网经理</w:t>
            </w:r>
          </w:p>
        </w:tc>
        <w:tc>
          <w:tcPr>
            <w:tcW w:w="11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财务经理</w:t>
            </w:r>
          </w:p>
        </w:tc>
        <w:tc>
          <w:tcPr>
            <w:tcW w:w="116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6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6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信息员</w:t>
            </w:r>
          </w:p>
        </w:tc>
        <w:tc>
          <w:tcPr>
            <w:tcW w:w="1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21"/>
                <w:rFonts w:hint="default" w:asciiTheme="minorEastAsia" w:hAnsiTheme="minorEastAsia" w:eastAsiaTheme="minorEastAsia"/>
                <w:szCs w:val="21"/>
              </w:rPr>
              <w:t>关键岗位：</w:t>
            </w:r>
            <w:r>
              <w:rPr>
                <w:rStyle w:val="22"/>
                <w:rFonts w:hint="default" w:asciiTheme="minorEastAsia" w:hAnsiTheme="minorEastAsia" w:eastAsiaTheme="minorEastAsia"/>
                <w:szCs w:val="21"/>
              </w:rPr>
              <w:t>服务站站长</w:t>
            </w:r>
          </w:p>
        </w:tc>
        <w:tc>
          <w:tcPr>
            <w:tcW w:w="116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人员姓名：</w:t>
            </w:r>
          </w:p>
        </w:tc>
        <w:tc>
          <w:tcPr>
            <w:tcW w:w="11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手机号码：</w:t>
            </w:r>
          </w:p>
        </w:tc>
        <w:tc>
          <w:tcPr>
            <w:tcW w:w="11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2474" w:type="pct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销售团队合影照片</w:t>
            </w:r>
          </w:p>
        </w:tc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服务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团队合影照片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签批信息</w:t>
            </w:r>
          </w:p>
        </w:tc>
      </w:tr>
      <w:tr>
        <w:trPr>
          <w:trHeight w:val="1991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经销商承诺：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本公司承诺表格中信息真实、有效，若有任何虚假，愿接受大运公司考核。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spacing w:line="360" w:lineRule="auto"/>
              <w:ind w:right="1260" w:firstLine="105" w:firstLineChars="5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经销商总经理签字（盖章）：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区域经理：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80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                    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7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大区经理：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80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                    签字：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b/>
          <w:sz w:val="24"/>
          <w:szCs w:val="24"/>
        </w:rPr>
        <w:sectPr>
          <w:pgSz w:w="11906" w:h="16838"/>
          <w:pgMar w:top="1402" w:right="1418" w:bottom="1021" w:left="1418" w:header="680" w:footer="737" w:gutter="0"/>
          <w:cols w:space="425" w:num="1"/>
          <w:docGrid w:type="lines" w:linePitch="312" w:charSpace="0"/>
        </w:sect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请以附件形式提供以下材料：</w:t>
      </w:r>
    </w:p>
    <w:tbl>
      <w:tblPr>
        <w:tblStyle w:val="7"/>
        <w:tblpPr w:leftFromText="180" w:rightFromText="180" w:vertAnchor="text" w:horzAnchor="page" w:tblpX="1124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161"/>
        <w:gridCol w:w="724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材料名称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营业执照复印件、税务登记证复印件、组织机构代码证复印件（或三证合一复印件）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拟建店平面图、拟经营大运新能源汽车场地照片、土地证或土地租赁协议及出租房土地证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法人代表身份证复印件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验资报告、财务报表或前几名股东近3个月流水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开户许可证和基本存款账户信息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20"/>
                <w:szCs w:val="20"/>
              </w:rPr>
              <w:t>公司现有经营场地照片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一般纳税人资格认证书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品牌分布图及申请城市地图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注：附件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请按顺序排列，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均需经销商盖章确认</w:t>
      </w:r>
    </w:p>
    <w:sectPr>
      <w:pgSz w:w="11906" w:h="16838"/>
      <w:pgMar w:top="1402" w:right="1418" w:bottom="1021" w:left="1418" w:header="680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" w:leftChars="2" w:right="-80" w:rightChars="-38"/>
      <w:jc w:val="both"/>
    </w:pPr>
    <w:r>
      <w:drawing>
        <wp:inline distT="0" distB="0" distL="0" distR="0">
          <wp:extent cx="1409700" cy="342900"/>
          <wp:effectExtent l="19050" t="0" r="0" b="0"/>
          <wp:docPr id="2" name="图片 1" descr="5489f1ae2eac7f732682f4c05bf19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5489f1ae2eac7f732682f4c05bf19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黑体" w:eastAsia="黑体"/>
        <w:b/>
        <w:position w:val="10"/>
        <w:sz w:val="28"/>
        <w:szCs w:val="28"/>
      </w:rPr>
      <w:t xml:space="preserve">               成都大运汽车集团有限公司运城分公司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1C07"/>
    <w:rsid w:val="00000A8D"/>
    <w:rsid w:val="000013A8"/>
    <w:rsid w:val="00001945"/>
    <w:rsid w:val="00001AFF"/>
    <w:rsid w:val="0000251E"/>
    <w:rsid w:val="00002987"/>
    <w:rsid w:val="000122F1"/>
    <w:rsid w:val="000211F8"/>
    <w:rsid w:val="000249EF"/>
    <w:rsid w:val="00025601"/>
    <w:rsid w:val="000332C0"/>
    <w:rsid w:val="00033CAC"/>
    <w:rsid w:val="0003427F"/>
    <w:rsid w:val="00040DC9"/>
    <w:rsid w:val="00042D04"/>
    <w:rsid w:val="000607D5"/>
    <w:rsid w:val="00065CF8"/>
    <w:rsid w:val="00066210"/>
    <w:rsid w:val="00070163"/>
    <w:rsid w:val="000713F9"/>
    <w:rsid w:val="00075A39"/>
    <w:rsid w:val="0008696F"/>
    <w:rsid w:val="000B03A7"/>
    <w:rsid w:val="000B6821"/>
    <w:rsid w:val="000C5578"/>
    <w:rsid w:val="000D008D"/>
    <w:rsid w:val="000D0FBE"/>
    <w:rsid w:val="000D32A9"/>
    <w:rsid w:val="000D583A"/>
    <w:rsid w:val="000D7123"/>
    <w:rsid w:val="000E56BC"/>
    <w:rsid w:val="000E5C13"/>
    <w:rsid w:val="000F0014"/>
    <w:rsid w:val="000F3E68"/>
    <w:rsid w:val="000F58FC"/>
    <w:rsid w:val="000F6992"/>
    <w:rsid w:val="00105CCF"/>
    <w:rsid w:val="001106F8"/>
    <w:rsid w:val="0011183C"/>
    <w:rsid w:val="00113F66"/>
    <w:rsid w:val="00116CEE"/>
    <w:rsid w:val="001228C9"/>
    <w:rsid w:val="001338F5"/>
    <w:rsid w:val="00140D00"/>
    <w:rsid w:val="001459FE"/>
    <w:rsid w:val="00151851"/>
    <w:rsid w:val="00154AB6"/>
    <w:rsid w:val="00157BA5"/>
    <w:rsid w:val="00167577"/>
    <w:rsid w:val="0017258A"/>
    <w:rsid w:val="001766B7"/>
    <w:rsid w:val="0017679D"/>
    <w:rsid w:val="0017746F"/>
    <w:rsid w:val="00185E0B"/>
    <w:rsid w:val="00187506"/>
    <w:rsid w:val="00197306"/>
    <w:rsid w:val="001A10BE"/>
    <w:rsid w:val="001A168D"/>
    <w:rsid w:val="001A1C39"/>
    <w:rsid w:val="001A5779"/>
    <w:rsid w:val="001B19C0"/>
    <w:rsid w:val="001B60E2"/>
    <w:rsid w:val="001B68A6"/>
    <w:rsid w:val="001C30F7"/>
    <w:rsid w:val="001D0B84"/>
    <w:rsid w:val="001D3FE8"/>
    <w:rsid w:val="001D44E4"/>
    <w:rsid w:val="001D5540"/>
    <w:rsid w:val="001D7E95"/>
    <w:rsid w:val="001E1A84"/>
    <w:rsid w:val="001F29A0"/>
    <w:rsid w:val="002059F6"/>
    <w:rsid w:val="00210B75"/>
    <w:rsid w:val="0021274A"/>
    <w:rsid w:val="00215E8B"/>
    <w:rsid w:val="002254F7"/>
    <w:rsid w:val="00227B3D"/>
    <w:rsid w:val="00233EB6"/>
    <w:rsid w:val="002347F5"/>
    <w:rsid w:val="00236557"/>
    <w:rsid w:val="00237768"/>
    <w:rsid w:val="00244923"/>
    <w:rsid w:val="002453CB"/>
    <w:rsid w:val="002455D6"/>
    <w:rsid w:val="002572F2"/>
    <w:rsid w:val="0026621C"/>
    <w:rsid w:val="00273D26"/>
    <w:rsid w:val="00275F06"/>
    <w:rsid w:val="00277244"/>
    <w:rsid w:val="00280958"/>
    <w:rsid w:val="002976B4"/>
    <w:rsid w:val="002A1F00"/>
    <w:rsid w:val="002A2E10"/>
    <w:rsid w:val="002A7428"/>
    <w:rsid w:val="002B1F04"/>
    <w:rsid w:val="002B38DD"/>
    <w:rsid w:val="002B79B1"/>
    <w:rsid w:val="002C3190"/>
    <w:rsid w:val="002C63C7"/>
    <w:rsid w:val="002C646B"/>
    <w:rsid w:val="002C6D6D"/>
    <w:rsid w:val="002C7B22"/>
    <w:rsid w:val="002E7C00"/>
    <w:rsid w:val="002F0B57"/>
    <w:rsid w:val="002F4172"/>
    <w:rsid w:val="00311A52"/>
    <w:rsid w:val="00312DB1"/>
    <w:rsid w:val="003207D0"/>
    <w:rsid w:val="00341E7A"/>
    <w:rsid w:val="00344073"/>
    <w:rsid w:val="003533B4"/>
    <w:rsid w:val="003610BB"/>
    <w:rsid w:val="00367122"/>
    <w:rsid w:val="00367276"/>
    <w:rsid w:val="003773A7"/>
    <w:rsid w:val="0038281E"/>
    <w:rsid w:val="00385BD1"/>
    <w:rsid w:val="0039106A"/>
    <w:rsid w:val="00391CE5"/>
    <w:rsid w:val="0039387D"/>
    <w:rsid w:val="00393E76"/>
    <w:rsid w:val="00394144"/>
    <w:rsid w:val="003A0505"/>
    <w:rsid w:val="003A0AFD"/>
    <w:rsid w:val="003A75D1"/>
    <w:rsid w:val="003C660A"/>
    <w:rsid w:val="003C6D26"/>
    <w:rsid w:val="003D4109"/>
    <w:rsid w:val="003E272C"/>
    <w:rsid w:val="003E4A30"/>
    <w:rsid w:val="003E6276"/>
    <w:rsid w:val="003E629C"/>
    <w:rsid w:val="003F6C8F"/>
    <w:rsid w:val="00403740"/>
    <w:rsid w:val="004104EC"/>
    <w:rsid w:val="00410C01"/>
    <w:rsid w:val="00410F24"/>
    <w:rsid w:val="00413F2E"/>
    <w:rsid w:val="00416962"/>
    <w:rsid w:val="0042159C"/>
    <w:rsid w:val="004237A3"/>
    <w:rsid w:val="0043606A"/>
    <w:rsid w:val="004407A7"/>
    <w:rsid w:val="00454F88"/>
    <w:rsid w:val="00456D81"/>
    <w:rsid w:val="004605F0"/>
    <w:rsid w:val="00464694"/>
    <w:rsid w:val="00466870"/>
    <w:rsid w:val="00480789"/>
    <w:rsid w:val="004834C1"/>
    <w:rsid w:val="004842DB"/>
    <w:rsid w:val="004864EF"/>
    <w:rsid w:val="004938ED"/>
    <w:rsid w:val="00494D8B"/>
    <w:rsid w:val="00495FF8"/>
    <w:rsid w:val="004A6888"/>
    <w:rsid w:val="004A6DFD"/>
    <w:rsid w:val="004B1955"/>
    <w:rsid w:val="004B4DAC"/>
    <w:rsid w:val="004C0929"/>
    <w:rsid w:val="004C0AF8"/>
    <w:rsid w:val="004D1D80"/>
    <w:rsid w:val="004E196A"/>
    <w:rsid w:val="004E29B8"/>
    <w:rsid w:val="004E5A18"/>
    <w:rsid w:val="004F17A5"/>
    <w:rsid w:val="00501E0B"/>
    <w:rsid w:val="00502B0B"/>
    <w:rsid w:val="00510EC6"/>
    <w:rsid w:val="005150BA"/>
    <w:rsid w:val="00515A3F"/>
    <w:rsid w:val="00515DC4"/>
    <w:rsid w:val="00520E23"/>
    <w:rsid w:val="005306CB"/>
    <w:rsid w:val="00532828"/>
    <w:rsid w:val="00534224"/>
    <w:rsid w:val="005426DD"/>
    <w:rsid w:val="00543779"/>
    <w:rsid w:val="00543FED"/>
    <w:rsid w:val="005446EA"/>
    <w:rsid w:val="00547EE8"/>
    <w:rsid w:val="0055782F"/>
    <w:rsid w:val="00560863"/>
    <w:rsid w:val="0056249B"/>
    <w:rsid w:val="00564783"/>
    <w:rsid w:val="00571ACC"/>
    <w:rsid w:val="00582CB9"/>
    <w:rsid w:val="00591CFC"/>
    <w:rsid w:val="00591EA2"/>
    <w:rsid w:val="0059276B"/>
    <w:rsid w:val="005A7BCC"/>
    <w:rsid w:val="005B3E09"/>
    <w:rsid w:val="005B4643"/>
    <w:rsid w:val="005C596A"/>
    <w:rsid w:val="005D30E8"/>
    <w:rsid w:val="005D382B"/>
    <w:rsid w:val="005D6045"/>
    <w:rsid w:val="005D797F"/>
    <w:rsid w:val="005F0F46"/>
    <w:rsid w:val="005F47F7"/>
    <w:rsid w:val="005F60BD"/>
    <w:rsid w:val="00600E20"/>
    <w:rsid w:val="00604CF2"/>
    <w:rsid w:val="00606ABD"/>
    <w:rsid w:val="00612E96"/>
    <w:rsid w:val="006176BB"/>
    <w:rsid w:val="00617B5A"/>
    <w:rsid w:val="006203EF"/>
    <w:rsid w:val="00625DE1"/>
    <w:rsid w:val="006271BB"/>
    <w:rsid w:val="00627AC2"/>
    <w:rsid w:val="00632816"/>
    <w:rsid w:val="006364BE"/>
    <w:rsid w:val="006376F5"/>
    <w:rsid w:val="0064235E"/>
    <w:rsid w:val="0064262D"/>
    <w:rsid w:val="006429BD"/>
    <w:rsid w:val="00645000"/>
    <w:rsid w:val="00650AC7"/>
    <w:rsid w:val="00651051"/>
    <w:rsid w:val="00655157"/>
    <w:rsid w:val="006615B3"/>
    <w:rsid w:val="00670E12"/>
    <w:rsid w:val="006712F2"/>
    <w:rsid w:val="006713B5"/>
    <w:rsid w:val="0067376A"/>
    <w:rsid w:val="00677165"/>
    <w:rsid w:val="00682A75"/>
    <w:rsid w:val="006A5CEF"/>
    <w:rsid w:val="006B26E0"/>
    <w:rsid w:val="006B3FAB"/>
    <w:rsid w:val="006C2253"/>
    <w:rsid w:val="006C30F4"/>
    <w:rsid w:val="006D3926"/>
    <w:rsid w:val="006D4912"/>
    <w:rsid w:val="006D695A"/>
    <w:rsid w:val="006D69D1"/>
    <w:rsid w:val="006E2B3E"/>
    <w:rsid w:val="0070007B"/>
    <w:rsid w:val="007001BF"/>
    <w:rsid w:val="00704126"/>
    <w:rsid w:val="007136BF"/>
    <w:rsid w:val="0072094B"/>
    <w:rsid w:val="00720A24"/>
    <w:rsid w:val="0072184D"/>
    <w:rsid w:val="007244DB"/>
    <w:rsid w:val="00726831"/>
    <w:rsid w:val="0073577C"/>
    <w:rsid w:val="0074379E"/>
    <w:rsid w:val="00743FA0"/>
    <w:rsid w:val="00744927"/>
    <w:rsid w:val="00751F24"/>
    <w:rsid w:val="0075357F"/>
    <w:rsid w:val="00761E4A"/>
    <w:rsid w:val="00771E46"/>
    <w:rsid w:val="007809B5"/>
    <w:rsid w:val="00780E26"/>
    <w:rsid w:val="00797E4E"/>
    <w:rsid w:val="007A2F2F"/>
    <w:rsid w:val="007B1C63"/>
    <w:rsid w:val="007B2975"/>
    <w:rsid w:val="007B2998"/>
    <w:rsid w:val="007B3189"/>
    <w:rsid w:val="007B6BB0"/>
    <w:rsid w:val="007C5883"/>
    <w:rsid w:val="007E0193"/>
    <w:rsid w:val="007E446B"/>
    <w:rsid w:val="007E457D"/>
    <w:rsid w:val="007E52B3"/>
    <w:rsid w:val="007E6E71"/>
    <w:rsid w:val="007F446B"/>
    <w:rsid w:val="00806FC9"/>
    <w:rsid w:val="00813F9B"/>
    <w:rsid w:val="00816FC1"/>
    <w:rsid w:val="00823694"/>
    <w:rsid w:val="008305D6"/>
    <w:rsid w:val="00835DF3"/>
    <w:rsid w:val="00836191"/>
    <w:rsid w:val="008401BE"/>
    <w:rsid w:val="00845B58"/>
    <w:rsid w:val="00845B85"/>
    <w:rsid w:val="008461FE"/>
    <w:rsid w:val="00860EB9"/>
    <w:rsid w:val="008622B6"/>
    <w:rsid w:val="00862B7F"/>
    <w:rsid w:val="00865C99"/>
    <w:rsid w:val="00866D4D"/>
    <w:rsid w:val="008706A1"/>
    <w:rsid w:val="00872A37"/>
    <w:rsid w:val="008910C4"/>
    <w:rsid w:val="00891D0A"/>
    <w:rsid w:val="00896822"/>
    <w:rsid w:val="008A0CB0"/>
    <w:rsid w:val="008A0E1B"/>
    <w:rsid w:val="008A155D"/>
    <w:rsid w:val="008B1491"/>
    <w:rsid w:val="008B47AF"/>
    <w:rsid w:val="008C3FBD"/>
    <w:rsid w:val="008C6B69"/>
    <w:rsid w:val="008D29E4"/>
    <w:rsid w:val="008D3514"/>
    <w:rsid w:val="008D3BD0"/>
    <w:rsid w:val="008D4127"/>
    <w:rsid w:val="008F4E92"/>
    <w:rsid w:val="00902C88"/>
    <w:rsid w:val="0090561B"/>
    <w:rsid w:val="00924D0C"/>
    <w:rsid w:val="00931E99"/>
    <w:rsid w:val="009373AA"/>
    <w:rsid w:val="00946357"/>
    <w:rsid w:val="00953102"/>
    <w:rsid w:val="00957595"/>
    <w:rsid w:val="0096250A"/>
    <w:rsid w:val="009629C2"/>
    <w:rsid w:val="0097575F"/>
    <w:rsid w:val="00984408"/>
    <w:rsid w:val="009850FD"/>
    <w:rsid w:val="00987F19"/>
    <w:rsid w:val="00991630"/>
    <w:rsid w:val="009917E6"/>
    <w:rsid w:val="00996949"/>
    <w:rsid w:val="009A6C6B"/>
    <w:rsid w:val="009B1E5E"/>
    <w:rsid w:val="009B5302"/>
    <w:rsid w:val="009C1AE9"/>
    <w:rsid w:val="009C6975"/>
    <w:rsid w:val="009C7B92"/>
    <w:rsid w:val="009C7BCC"/>
    <w:rsid w:val="009E2795"/>
    <w:rsid w:val="009E5782"/>
    <w:rsid w:val="009F0380"/>
    <w:rsid w:val="009F6993"/>
    <w:rsid w:val="00A0372D"/>
    <w:rsid w:val="00A04991"/>
    <w:rsid w:val="00A06CDA"/>
    <w:rsid w:val="00A11779"/>
    <w:rsid w:val="00A12B56"/>
    <w:rsid w:val="00A12B6F"/>
    <w:rsid w:val="00A140C7"/>
    <w:rsid w:val="00A44CC7"/>
    <w:rsid w:val="00A5073C"/>
    <w:rsid w:val="00A50C12"/>
    <w:rsid w:val="00A54179"/>
    <w:rsid w:val="00A5723D"/>
    <w:rsid w:val="00A5739B"/>
    <w:rsid w:val="00A6225C"/>
    <w:rsid w:val="00A734AF"/>
    <w:rsid w:val="00A7662F"/>
    <w:rsid w:val="00A90853"/>
    <w:rsid w:val="00A92BC7"/>
    <w:rsid w:val="00A93DDA"/>
    <w:rsid w:val="00AA0D13"/>
    <w:rsid w:val="00AA1CD2"/>
    <w:rsid w:val="00AB7767"/>
    <w:rsid w:val="00AC2230"/>
    <w:rsid w:val="00AC22C5"/>
    <w:rsid w:val="00AD087E"/>
    <w:rsid w:val="00AD1D2F"/>
    <w:rsid w:val="00AE06EF"/>
    <w:rsid w:val="00AE145D"/>
    <w:rsid w:val="00AE1D8D"/>
    <w:rsid w:val="00AE416A"/>
    <w:rsid w:val="00AE5608"/>
    <w:rsid w:val="00B001FA"/>
    <w:rsid w:val="00B06DD8"/>
    <w:rsid w:val="00B11E38"/>
    <w:rsid w:val="00B15235"/>
    <w:rsid w:val="00B15565"/>
    <w:rsid w:val="00B168EC"/>
    <w:rsid w:val="00B1737A"/>
    <w:rsid w:val="00B17D54"/>
    <w:rsid w:val="00B205EF"/>
    <w:rsid w:val="00B21E06"/>
    <w:rsid w:val="00B24A0E"/>
    <w:rsid w:val="00B260DA"/>
    <w:rsid w:val="00B27EEA"/>
    <w:rsid w:val="00B40D14"/>
    <w:rsid w:val="00B41E71"/>
    <w:rsid w:val="00B47AF1"/>
    <w:rsid w:val="00B511B0"/>
    <w:rsid w:val="00B51663"/>
    <w:rsid w:val="00B57B58"/>
    <w:rsid w:val="00B63AB3"/>
    <w:rsid w:val="00B72A4F"/>
    <w:rsid w:val="00B766DD"/>
    <w:rsid w:val="00B814EC"/>
    <w:rsid w:val="00BA5BFD"/>
    <w:rsid w:val="00BB1DA3"/>
    <w:rsid w:val="00BC16C1"/>
    <w:rsid w:val="00BC5722"/>
    <w:rsid w:val="00BD0D02"/>
    <w:rsid w:val="00BD1C42"/>
    <w:rsid w:val="00BD2759"/>
    <w:rsid w:val="00BD4540"/>
    <w:rsid w:val="00BE13B6"/>
    <w:rsid w:val="00BE3962"/>
    <w:rsid w:val="00BE73A8"/>
    <w:rsid w:val="00BF0572"/>
    <w:rsid w:val="00BF1ACA"/>
    <w:rsid w:val="00BF27C5"/>
    <w:rsid w:val="00BF5540"/>
    <w:rsid w:val="00C0731D"/>
    <w:rsid w:val="00C12D39"/>
    <w:rsid w:val="00C1547C"/>
    <w:rsid w:val="00C23169"/>
    <w:rsid w:val="00C3006F"/>
    <w:rsid w:val="00C36E37"/>
    <w:rsid w:val="00C6150B"/>
    <w:rsid w:val="00C62E67"/>
    <w:rsid w:val="00C642BE"/>
    <w:rsid w:val="00C73850"/>
    <w:rsid w:val="00C75C95"/>
    <w:rsid w:val="00C818BC"/>
    <w:rsid w:val="00C878F4"/>
    <w:rsid w:val="00C941F7"/>
    <w:rsid w:val="00C97A08"/>
    <w:rsid w:val="00CA249F"/>
    <w:rsid w:val="00CA56C8"/>
    <w:rsid w:val="00CA647C"/>
    <w:rsid w:val="00CA66C9"/>
    <w:rsid w:val="00CB0559"/>
    <w:rsid w:val="00CB11A3"/>
    <w:rsid w:val="00CB211F"/>
    <w:rsid w:val="00CB5679"/>
    <w:rsid w:val="00CB589A"/>
    <w:rsid w:val="00CD15C1"/>
    <w:rsid w:val="00CD73A4"/>
    <w:rsid w:val="00CE398E"/>
    <w:rsid w:val="00CE4410"/>
    <w:rsid w:val="00CF021F"/>
    <w:rsid w:val="00CF4ECA"/>
    <w:rsid w:val="00CF4EE9"/>
    <w:rsid w:val="00CF76AE"/>
    <w:rsid w:val="00D13FD5"/>
    <w:rsid w:val="00D1623E"/>
    <w:rsid w:val="00D26755"/>
    <w:rsid w:val="00D37EA2"/>
    <w:rsid w:val="00D46B24"/>
    <w:rsid w:val="00D47345"/>
    <w:rsid w:val="00D47FB3"/>
    <w:rsid w:val="00D54EE5"/>
    <w:rsid w:val="00D55333"/>
    <w:rsid w:val="00D65E5D"/>
    <w:rsid w:val="00D70C4C"/>
    <w:rsid w:val="00D72AFC"/>
    <w:rsid w:val="00D72D12"/>
    <w:rsid w:val="00D77E3E"/>
    <w:rsid w:val="00D9029B"/>
    <w:rsid w:val="00DA095B"/>
    <w:rsid w:val="00DA1060"/>
    <w:rsid w:val="00DA639E"/>
    <w:rsid w:val="00DA7161"/>
    <w:rsid w:val="00DB0938"/>
    <w:rsid w:val="00DB3418"/>
    <w:rsid w:val="00DB4717"/>
    <w:rsid w:val="00DC005C"/>
    <w:rsid w:val="00DC6E31"/>
    <w:rsid w:val="00DD0BB8"/>
    <w:rsid w:val="00DD1C07"/>
    <w:rsid w:val="00DD3F34"/>
    <w:rsid w:val="00DD7BFC"/>
    <w:rsid w:val="00DE5A14"/>
    <w:rsid w:val="00DE5C89"/>
    <w:rsid w:val="00DF21A0"/>
    <w:rsid w:val="00DF63E0"/>
    <w:rsid w:val="00E22C68"/>
    <w:rsid w:val="00E243CC"/>
    <w:rsid w:val="00E2779E"/>
    <w:rsid w:val="00E311CB"/>
    <w:rsid w:val="00E37DFB"/>
    <w:rsid w:val="00E42F76"/>
    <w:rsid w:val="00E44C7D"/>
    <w:rsid w:val="00E5643B"/>
    <w:rsid w:val="00E61C29"/>
    <w:rsid w:val="00E624C5"/>
    <w:rsid w:val="00E6775A"/>
    <w:rsid w:val="00E75429"/>
    <w:rsid w:val="00E77AEB"/>
    <w:rsid w:val="00E831D7"/>
    <w:rsid w:val="00E908EB"/>
    <w:rsid w:val="00E9097B"/>
    <w:rsid w:val="00E90A38"/>
    <w:rsid w:val="00E9184D"/>
    <w:rsid w:val="00E95306"/>
    <w:rsid w:val="00E95508"/>
    <w:rsid w:val="00EA1DD3"/>
    <w:rsid w:val="00EB2C37"/>
    <w:rsid w:val="00EB3EF3"/>
    <w:rsid w:val="00EC0C07"/>
    <w:rsid w:val="00EC337E"/>
    <w:rsid w:val="00EC3BD5"/>
    <w:rsid w:val="00EC6251"/>
    <w:rsid w:val="00EC65ED"/>
    <w:rsid w:val="00EC7EF8"/>
    <w:rsid w:val="00ED1A65"/>
    <w:rsid w:val="00ED6D30"/>
    <w:rsid w:val="00EE3D0E"/>
    <w:rsid w:val="00EF1F7B"/>
    <w:rsid w:val="00EF5D20"/>
    <w:rsid w:val="00F0236A"/>
    <w:rsid w:val="00F04989"/>
    <w:rsid w:val="00F072CE"/>
    <w:rsid w:val="00F20179"/>
    <w:rsid w:val="00F22626"/>
    <w:rsid w:val="00F3312E"/>
    <w:rsid w:val="00F426B7"/>
    <w:rsid w:val="00F45574"/>
    <w:rsid w:val="00F47EF1"/>
    <w:rsid w:val="00F50218"/>
    <w:rsid w:val="00F5206F"/>
    <w:rsid w:val="00F52BBC"/>
    <w:rsid w:val="00F5380E"/>
    <w:rsid w:val="00F542CA"/>
    <w:rsid w:val="00F60B50"/>
    <w:rsid w:val="00F67013"/>
    <w:rsid w:val="00F737B8"/>
    <w:rsid w:val="00F810FB"/>
    <w:rsid w:val="00F91A0E"/>
    <w:rsid w:val="00F95BD1"/>
    <w:rsid w:val="00FB1AF3"/>
    <w:rsid w:val="00FB6F42"/>
    <w:rsid w:val="00FC526F"/>
    <w:rsid w:val="00FD22D7"/>
    <w:rsid w:val="00FD3407"/>
    <w:rsid w:val="00FD75CA"/>
    <w:rsid w:val="00FE0299"/>
    <w:rsid w:val="00FE2760"/>
    <w:rsid w:val="00FE3958"/>
    <w:rsid w:val="00FE63BF"/>
    <w:rsid w:val="00FF0B38"/>
    <w:rsid w:val="00FF2387"/>
    <w:rsid w:val="00FF7C5D"/>
    <w:rsid w:val="03D80B70"/>
    <w:rsid w:val="057043C3"/>
    <w:rsid w:val="08217F48"/>
    <w:rsid w:val="0AB773F5"/>
    <w:rsid w:val="0ABD76E4"/>
    <w:rsid w:val="0FB72DF0"/>
    <w:rsid w:val="13FB04FE"/>
    <w:rsid w:val="14A36512"/>
    <w:rsid w:val="17C417A5"/>
    <w:rsid w:val="17FA65D3"/>
    <w:rsid w:val="19F33BB6"/>
    <w:rsid w:val="1BF45396"/>
    <w:rsid w:val="1C065322"/>
    <w:rsid w:val="1F3858E6"/>
    <w:rsid w:val="20C31A0B"/>
    <w:rsid w:val="21EF67AA"/>
    <w:rsid w:val="23F61690"/>
    <w:rsid w:val="257A518B"/>
    <w:rsid w:val="25DC3D94"/>
    <w:rsid w:val="271D737C"/>
    <w:rsid w:val="29032EE2"/>
    <w:rsid w:val="29C76E0D"/>
    <w:rsid w:val="2B7A3471"/>
    <w:rsid w:val="2CC66F08"/>
    <w:rsid w:val="2DB87403"/>
    <w:rsid w:val="2FEC4ED7"/>
    <w:rsid w:val="36A679E9"/>
    <w:rsid w:val="37DC1C90"/>
    <w:rsid w:val="3A490200"/>
    <w:rsid w:val="3A9651C3"/>
    <w:rsid w:val="3B7568D4"/>
    <w:rsid w:val="3EA925C8"/>
    <w:rsid w:val="410F2D61"/>
    <w:rsid w:val="44067297"/>
    <w:rsid w:val="444412DF"/>
    <w:rsid w:val="44890E7B"/>
    <w:rsid w:val="44C42F48"/>
    <w:rsid w:val="48B620CF"/>
    <w:rsid w:val="4A653DAC"/>
    <w:rsid w:val="4D535B2E"/>
    <w:rsid w:val="4D573E80"/>
    <w:rsid w:val="4E287D9F"/>
    <w:rsid w:val="50EB0766"/>
    <w:rsid w:val="53060230"/>
    <w:rsid w:val="561E7E02"/>
    <w:rsid w:val="564F4BCF"/>
    <w:rsid w:val="5B137A0E"/>
    <w:rsid w:val="5B5A608F"/>
    <w:rsid w:val="5F9B1F11"/>
    <w:rsid w:val="629356E7"/>
    <w:rsid w:val="63C61932"/>
    <w:rsid w:val="65E60F2D"/>
    <w:rsid w:val="688410DC"/>
    <w:rsid w:val="69E943C2"/>
    <w:rsid w:val="6A284D6C"/>
    <w:rsid w:val="6BB41665"/>
    <w:rsid w:val="6C2B0E2F"/>
    <w:rsid w:val="6C3655F8"/>
    <w:rsid w:val="6D465D3F"/>
    <w:rsid w:val="72BE2E86"/>
    <w:rsid w:val="72CD1141"/>
    <w:rsid w:val="73771B44"/>
    <w:rsid w:val="740F250F"/>
    <w:rsid w:val="756571EE"/>
    <w:rsid w:val="76045978"/>
    <w:rsid w:val="76AA29C3"/>
    <w:rsid w:val="77FE6B23"/>
    <w:rsid w:val="78C26DB9"/>
    <w:rsid w:val="79A97D05"/>
    <w:rsid w:val="7F5F6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8"/>
    <w:qFormat/>
    <w:uiPriority w:val="0"/>
    <w:pPr>
      <w:adjustRightInd w:val="0"/>
      <w:spacing w:line="312" w:lineRule="atLeast"/>
      <w:jc w:val="center"/>
      <w:textAlignment w:val="baseline"/>
    </w:pPr>
    <w:rPr>
      <w:rFonts w:cs="黑体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83838"/>
      <w:u w:val="none"/>
    </w:rPr>
  </w:style>
  <w:style w:type="character" w:styleId="11">
    <w:name w:val="Hyperlink"/>
    <w:basedOn w:val="9"/>
    <w:qFormat/>
    <w:uiPriority w:val="0"/>
    <w:rPr>
      <w:color w:val="383838"/>
      <w:u w:val="non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styleId="16">
    <w:name w:val="Placeholder Text"/>
    <w:basedOn w:val="9"/>
    <w:semiHidden/>
    <w:qFormat/>
    <w:uiPriority w:val="99"/>
    <w:rPr>
      <w:color w:val="808080"/>
    </w:rPr>
  </w:style>
  <w:style w:type="character" w:customStyle="1" w:styleId="17">
    <w:name w:val="日期 Char"/>
    <w:basedOn w:val="9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8">
    <w:name w:val="正文文本 2 Char"/>
    <w:basedOn w:val="9"/>
    <w:link w:val="6"/>
    <w:qFormat/>
    <w:uiPriority w:val="0"/>
    <w:rPr>
      <w:rFonts w:ascii="Calibri" w:hAnsi="Calibri" w:cs="黑体"/>
      <w:kern w:val="2"/>
      <w:sz w:val="21"/>
      <w:szCs w:val="22"/>
    </w:rPr>
  </w:style>
  <w:style w:type="paragraph" w:customStyle="1" w:styleId="19">
    <w:name w:val="列出段落111"/>
    <w:basedOn w:val="1"/>
    <w:qFormat/>
    <w:uiPriority w:val="0"/>
    <w:pPr>
      <w:ind w:firstLine="420" w:firstLineChars="200"/>
    </w:pPr>
    <w:rPr>
      <w:rFonts w:cs="宋体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55E70-038C-480A-B2D0-23431D609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暨阳</cp:lastModifiedBy>
  <cp:lastPrinted>2021-12-15T03:07:00Z</cp:lastPrinted>
  <dcterms:modified xsi:type="dcterms:W3CDTF">2022-03-16T06:56:35Z</dcterms:modified>
  <dc:title>大委改改装价格定位方案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90124AD7029E42BFA70C8B51BB9FAE46</vt:lpwstr>
  </property>
</Properties>
</file>